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93" w:rsidRPr="007D4B93" w:rsidRDefault="007D4B93" w:rsidP="00035348">
      <w:pPr>
        <w:spacing w:before="100" w:beforeAutospacing="1"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D4B9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คนพิการ</w:t>
      </w:r>
    </w:p>
    <w:p w:rsidR="00C540AD" w:rsidRPr="00C540AD" w:rsidRDefault="00C540AD" w:rsidP="00646F7A">
      <w:pPr>
        <w:spacing w:before="120" w:after="0" w:line="240" w:lineRule="auto"/>
        <w:ind w:firstLine="6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540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คนพิการ</w:t>
      </w:r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หมายความว่า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>บุคคลซึ่งมีข้อจำกัดในการปฏิบัติกิจกรรมในชีวิตประจำวันหรือเข้าไปมีส่วนร่วมทางสังคม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เนื่องจากมีความบกพร่องทางการเห็น </w:t>
      </w:r>
      <w:hyperlink r:id="rId5" w:tooltip="การได้ยิน" w:history="1">
        <w:r w:rsidRPr="00C540AD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การได้ยิน</w:t>
        </w:r>
      </w:hyperlink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hyperlink r:id="rId6" w:tooltip="การเคลื่อนไหว (ไม่มีหน้า)" w:history="1">
        <w:r w:rsidRPr="00C540AD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การเคลื่อนไหว</w:t>
        </w:r>
      </w:hyperlink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hyperlink r:id="rId7" w:tooltip="การสื่อสาร" w:history="1">
        <w:r w:rsidRPr="00C540AD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การสื่อสาร</w:t>
        </w:r>
      </w:hyperlink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hyperlink r:id="rId8" w:tooltip="จิตใจ" w:history="1">
        <w:r w:rsidRPr="00C540AD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จิตใจ</w:t>
        </w:r>
      </w:hyperlink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hyperlink r:id="rId9" w:tooltip="อารมณ์" w:history="1">
        <w:r w:rsidRPr="00C540AD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อารมณ์</w:t>
        </w:r>
      </w:hyperlink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hyperlink r:id="rId10" w:tooltip="พฤติกรรม" w:history="1">
        <w:r w:rsidRPr="00C540AD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พฤติกรรม</w:t>
        </w:r>
      </w:hyperlink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hyperlink r:id="rId11" w:tooltip="สติปัญญา (ไม่มีหน้า)" w:history="1">
        <w:r w:rsidRPr="00C540AD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สติปัญญา</w:t>
        </w:r>
      </w:hyperlink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hyperlink r:id="rId12" w:tooltip="การเรียนรู้" w:history="1">
        <w:r w:rsidRPr="00C540AD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การเรียนรู้</w:t>
        </w:r>
      </w:hyperlink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หรือความบกพร่องอื่นใด ประกอบกับมีอุปสรรคในด้านต่างๆ และมีความจำเป็นเป็นพิเศษที่จะต้องได้รับความช่วยเหลือด้านหนึ่งด้านใด เพื่อให้สามารถปฏิบัติกิจกรรมในชีวิตประจำวันหรือเข้าไปมีส่วนร่วมทางสังคมได้อย่างบุคคลทั่วไป ทั้งนี้ ตามประเภทและหลักเกณฑ์ที่รัฐมนตรีว่าการกระทรวงการพัฒนาสังคมและความมั่นคงของมนุษย์ประกาศกำหนด </w:t>
      </w:r>
    </w:p>
    <w:p w:rsidR="00C540AD" w:rsidRPr="00C540AD" w:rsidRDefault="00C540AD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C540AD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C540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ผู้ดูแลคนพิการ</w:t>
      </w:r>
      <w:r w:rsidRPr="00C540AD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C540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540AD">
        <w:rPr>
          <w:rFonts w:ascii="TH SarabunIT๙" w:eastAsia="Times New Roman" w:hAnsi="TH SarabunIT๙" w:cs="TH SarabunIT๙"/>
          <w:sz w:val="32"/>
          <w:szCs w:val="32"/>
          <w:cs/>
        </w:rPr>
        <w:t>หมายความว่า บิดา มารดา บุตร สามี ภรรยา ญาติ พี่น้อง หรือบุคคลอื่นใดที่รับดูแลหรืออุปการะคนพิการ</w:t>
      </w:r>
    </w:p>
    <w:p w:rsidR="007D4B93" w:rsidRDefault="00C540AD" w:rsidP="00646F7A">
      <w:pPr>
        <w:spacing w:after="0" w:line="240" w:lineRule="auto"/>
        <w:ind w:left="-142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D4B93">
        <w:rPr>
          <w:rFonts w:ascii="TH SarabunIT๙" w:eastAsia="Times New Roman" w:hAnsi="TH SarabunIT๙" w:cs="TH SarabunIT๙"/>
          <w:sz w:val="32"/>
          <w:szCs w:val="32"/>
        </w:rPr>
        <w:t>***************************************************</w:t>
      </w:r>
    </w:p>
    <w:p w:rsidR="007D4B93" w:rsidRDefault="007D4B93" w:rsidP="00646F7A">
      <w:pPr>
        <w:spacing w:after="0" w:line="240" w:lineRule="auto"/>
        <w:ind w:left="-142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D4B93">
        <w:rPr>
          <w:rFonts w:ascii="TH SarabunIT๙" w:hAnsi="TH SarabunIT๙" w:cs="TH SarabunIT๙"/>
          <w:b/>
          <w:bCs/>
          <w:sz w:val="36"/>
          <w:szCs w:val="36"/>
          <w:cs/>
        </w:rPr>
        <w:t>สิทธิและสวัสดิการคนพิการ</w:t>
      </w:r>
    </w:p>
    <w:p w:rsidR="007D4B93" w:rsidRP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ตามที่กำหนดไว้ในพระราชบัญญัติส่งเสริมและพัฒนาคุณภาพชีวิตคนพิการ พ.ศ. ๒๕๕๐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และพระราชบัญญัติการจัดการศึกษาสำหรับคนพิการ พ.ศ. ๒๕๕๑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ได้มีการจัดทำร่างอนุบัญญัติเพื่อกำหนดหลักเกณฑ์และวิธีการในการจัดสิทธิ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ประโยชน์และสวัสดิการให้กับคนพิการตามหลักการในพระราชบัญญัติดังกล่าวซึ่งเป็นกฎหมายแม่บท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ดังนั้นในหัวข้อนี้จะได้อธิบายถึงสิทธิประโยชน์และสวัสดิการดังกล่าวข้างต้นตามหลักเกณฑ์และวิธีการที่บัญญัติไว้ในอนุบัญญัติในแต่ละเรื่อง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โดยเฉพาะในส่วนที่เป็นหลักการสำคัญ ซึ่งจะ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แบ่งแยกสิทธิ ประโยชน์ สวัสดิการ เป็น ๑๒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ประการหลักดังนี้</w:t>
      </w:r>
    </w:p>
    <w:p w:rsidR="007D4B93" w:rsidRP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๑. สิทธิในการได้รับการบริการฟื้นฟูสมรรถภาพโดยกระบวนการทางการแพทย์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และค่าใช้จ่ายในการรักษาพยาบาล ค่าอุปกรณ์ เครื่องช่วยความพิการ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และสื่อส่งเสริมพัฒนาการเพื่อปรับสภาพทางร่างกาย จิตใจ อารมณ์ สังคม พฤติกรรม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สติปัญญา การเรียนรู้ หรือเสริมสร้างสมรรถภาพให้ดีขึ้น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ตามที่รัฐมนตรีว่าการกระทรวงสาธารณสุขประกาศกำหนด</w:t>
      </w:r>
    </w:p>
    <w:p w:rsidR="007D4B93" w:rsidRP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๒.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สิทธิได้รับการศึกษาตามกฎหมายว่าด้วยการศึกษาแห่งชาติหรือแผนการศึกษาแห่งชาติตามความเหมาะสมในสถานศึกษาเฉพาะหรือสถานศึกษาทั่วไป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หรือการศึกษาทางเลือกหรือการศึกษานอกระบบ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โดยให้หน่วยงานที่รับผิดชอบเกี่ยวกับสิ่งอำนวยความสะดวก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สื่อบริการและความช่วยเหลืออื่นใดทางการศึกษาสำหรับคนพิการให้การสนับสนุนตามความเหมาะสม</w:t>
      </w:r>
    </w:p>
    <w:p w:rsidR="007D4B93" w:rsidRP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๓. สิทธิได้รับการฟื้นฟูสมรรถภาพด้านอาชีพ การให้บริการที่มีมาตรฐาน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การคุ้มครองแรงงาน มาตรการเพื่อการมีงานทำ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ตลอดจนได้รับการส่งเสริมการประกอบอาชีพอิสระ และบริการสื่อ สิ่งอำนวยความสะดวก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เทคโนโลยีหรือความช่วยเหลืออื่นใด เพื่อการทำงานและการประกอบอาชีพของคนพิการ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ตามหลักเกณฑ์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วิธีการและเงื่อนไขที่รัฐมนตรีว่าการกระทรวงแรงงานประกาศกำหนด</w:t>
      </w:r>
    </w:p>
    <w:p w:rsidR="00A464EC" w:rsidRP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24"/>
          <w:szCs w:val="24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๔. สิทธิในการได้รับการยอมรับและมีส่วนร่วมในกิจกรรมทางสังคม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เศรษฐกิจและการเมืองอย่างเต็มที่และมีประสิทธิภาพบนพื้นฐานแห่งความเท่าเทียมกับ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บุคคลทั่วไป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ตลอดจนได้รับสิ่งอำนวยความสะดวกและบริการต่างๆ ที่จำเป็นสำหรับคนพิการ</w:t>
      </w:r>
    </w:p>
    <w:p w:rsidR="007D4B93" w:rsidRP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๕. สิทธิในการได้รับการช่วยเหลือให้เข้าถึงนโยบาย แผนงาน โครงการ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กิจกรรม การพัฒนาการและการบริการอันเป็นสาธารณะ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ผลิตภัณฑ์ที่มีความจำเป็นต่อการดำรงชีวิต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การช่วยเหลือทางกฎหมายและการจัดหาทนายความว่าต่างแก้ต่างคดี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ให้เป็นไปตามระเบียบที่คณะกรรมการกำหนด</w:t>
      </w:r>
    </w:p>
    <w:p w:rsidR="007D4B93" w:rsidRP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๖. สิทธิในด้านข้อมูลข่าวสาร การสื่อสาร บริการโทรคมนาคม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เทคโนโลยีสารสนเทศและการสื่อสารและเทคโนโลยีสิ่งอำนวยความสะดวกเพื่อการสื่อสารสำหรับคนพิการทุกประเภท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ตลอดจนบริการสื่อสาธารณะจากหน่วยงานของรัฐหรือเอกชนที่ได้รับงบประมาณสนับสนุนจากรัฐ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ตามหลักเกณฑ์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วิธีการหรือเงื่อนไขที่รัฐมนตรีว่าการกระทรวงเทคโนโลยีสารสนเทศและการสื่อสารกำหนดในกฎกระทรวง</w:t>
      </w:r>
    </w:p>
    <w:p w:rsidR="007D4B93" w:rsidRP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๗.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สิทธิได้รับบริการล่ามภาษามือตามระเบียบที่คณะกรรมการกำหนด</w:t>
      </w:r>
    </w:p>
    <w:p w:rsidR="007D4B93" w:rsidRP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๘. สิทธิที่จะนำสัตว์นำทาง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เครื่องมือหรืออุปกรณ์นำทางหรือเครื่องช่วยความพิการใดๆ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ติดตัวไปในยานพาหนะหรือสถานที่ใดๆ เพื่อประโยชน์ในการเดินทาง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และการได้รับสิ่งอำนวยความสะดวกอันเป็นสาธารณะ โดยได้รับการยกเว้นค่าบริการ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ค่าธรรมเนียม และค่าเช่าเพิ่มเติมสำหรับสัตว์ เครื่องมือ อุปกรณ์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หรือเครื่องช่วยความพิการดังกล่าว</w:t>
      </w:r>
    </w:p>
    <w:p w:rsidR="007D4B93" w:rsidRP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๙. สิทธิได้รับการจัดสวัสดิการเบี้ยความพิการ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ตามหลักเกณฑ์และวิธีการที่คณะกรรมการกำหนดในระเบียบ</w:t>
      </w:r>
    </w:p>
    <w:p w:rsidR="007D4B93" w:rsidRP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๑๐. การปรับสภาพแวดล้อมที่อยู่อาศัย การมีผู้ช่วยคนพิการ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หรือการให้มีสวัสดิการอื่น ตามหลักเกณฑ์และวิธีการที่คณะกรรมการ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กำหนดในระเบียบ</w:t>
      </w:r>
    </w:p>
    <w:p w:rsidR="007D4B93" w:rsidRP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๑๑.</w:t>
      </w:r>
      <w:r w:rsidRPr="007D4B9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สิทธิได้รับการจัดสวัสดิการด้านที่อยู่อาศัยและการเลี้ยงดูจากหน่วยงานของรัฐสำหรับคนพิการที่ไม่มีผู้ดูแลคนพิการ</w:t>
      </w:r>
    </w:p>
    <w:p w:rsidR="007D4B93" w:rsidRDefault="007D4B93" w:rsidP="00646F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D4B93">
        <w:rPr>
          <w:rFonts w:ascii="TH SarabunIT๙" w:eastAsia="Times New Roman" w:hAnsi="TH SarabunIT๙" w:cs="TH SarabunIT๙"/>
          <w:sz w:val="32"/>
          <w:szCs w:val="32"/>
          <w:cs/>
        </w:rPr>
        <w:t>๑๒. สิทธิของคนพิการที่จะได้รับการลดหย่อนภาษีหรือยกเว้นภาษี</w:t>
      </w:r>
    </w:p>
    <w:p w:rsidR="00035348" w:rsidRDefault="00035348" w:rsidP="00646F7A">
      <w:pPr>
        <w:spacing w:after="0" w:line="240" w:lineRule="auto"/>
        <w:ind w:left="-14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****************************************************</w:t>
      </w:r>
    </w:p>
    <w:p w:rsidR="00912D28" w:rsidRDefault="00912D28" w:rsidP="00646F7A">
      <w:pPr>
        <w:spacing w:after="120" w:line="240" w:lineRule="auto"/>
        <w:ind w:left="-142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เอกสารหลักฐานการทำบัตรคนพิการ</w:t>
      </w:r>
    </w:p>
    <w:p w:rsidR="00912D28" w:rsidRDefault="00912D28" w:rsidP="00035348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>
        <w:rPr>
          <w:rFonts w:ascii="TH SarabunIT๙" w:hAnsi="TH SarabunIT๙" w:cs="TH SarabunIT๙" w:hint="cs"/>
          <w:sz w:val="32"/>
          <w:szCs w:val="32"/>
          <w:cs/>
          <w:lang/>
        </w:rPr>
        <w:tab/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เอกสารหลักฐานประกอบการยื่นคำขอมีบัตรประจำตัวคนพิการใหม่ เนื่องจากบัตรเดิมหมดอายุ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ชำรุด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 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สูญหาย มีการเปลี่ยนแปลงในสาระสำคัญเกี่ยวกับคนพิการอายุครบหกสิบปีบริบูรณ์</w:t>
      </w:r>
    </w:p>
    <w:p w:rsidR="00912D28" w:rsidRPr="00912D28" w:rsidRDefault="0030431F" w:rsidP="00035348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lang/>
        </w:rPr>
        <w:sym w:font="Wingdings" w:char="F0A4"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/>
        </w:rPr>
        <w:t xml:space="preserve">  </w:t>
      </w:r>
      <w:r w:rsidR="00912D28" w:rsidRPr="00912D28">
        <w:rPr>
          <w:rFonts w:ascii="TH SarabunIT๙" w:hAnsi="TH SarabunIT๙" w:cs="TH SarabunIT๙"/>
          <w:b/>
          <w:bCs/>
          <w:sz w:val="32"/>
          <w:szCs w:val="32"/>
          <w:cs/>
          <w:lang/>
        </w:rPr>
        <w:t>เอกสารหลักฐานของคนพิการ</w:t>
      </w:r>
    </w:p>
    <w:p w:rsidR="00912D28" w:rsidRDefault="00912D28" w:rsidP="0030431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>
        <w:rPr>
          <w:rFonts w:ascii="TH SarabunIT๙" w:hAnsi="TH SarabunIT๙" w:cs="TH SarabunIT๙" w:hint="cs"/>
          <w:sz w:val="32"/>
          <w:szCs w:val="32"/>
          <w:cs/>
          <w:lang/>
        </w:rPr>
        <w:tab/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(1)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บัตรประจำตัวคนพิการใบเดิม</w:t>
      </w:r>
    </w:p>
    <w:p w:rsidR="00912D28" w:rsidRDefault="00912D28" w:rsidP="0030431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    </w:t>
      </w:r>
      <w:r>
        <w:rPr>
          <w:rFonts w:ascii="TH SarabunIT๙" w:hAnsi="TH SarabunIT๙" w:cs="TH SarabunIT๙" w:hint="cs"/>
          <w:sz w:val="32"/>
          <w:szCs w:val="32"/>
          <w:cs/>
          <w:lang/>
        </w:rPr>
        <w:tab/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(2) </w:t>
      </w:r>
      <w:r w:rsidR="0030431F">
        <w:rPr>
          <w:rFonts w:ascii="TH SarabunIT๙" w:hAnsi="TH SarabunIT๙" w:cs="TH SarabunIT๙" w:hint="cs"/>
          <w:sz w:val="32"/>
          <w:szCs w:val="32"/>
          <w:cs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สําเนาเอกสารประจําตัวอย่างใดอย่างหนึ่ง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 xml:space="preserve">จำนวน 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1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ฉบับ ดังนี้</w:t>
      </w:r>
    </w:p>
    <w:p w:rsidR="00912D28" w:rsidRDefault="00912D28" w:rsidP="0030431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>
        <w:rPr>
          <w:rFonts w:ascii="TH SarabunIT๙" w:hAnsi="TH SarabunIT๙" w:cs="TH SarabunIT๙" w:hint="cs"/>
          <w:sz w:val="32"/>
          <w:szCs w:val="32"/>
          <w:cs/>
          <w:lang/>
        </w:rPr>
        <w:tab/>
      </w:r>
      <w:r w:rsidR="0030431F">
        <w:rPr>
          <w:rFonts w:ascii="TH SarabunIT๙" w:hAnsi="TH SarabunIT๙" w:cs="TH SarabunIT๙" w:hint="cs"/>
          <w:sz w:val="32"/>
          <w:szCs w:val="32"/>
          <w:cs/>
          <w:lang/>
        </w:rPr>
        <w:t>-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 xml:space="preserve"> สําเนาบัตรประจําตัวประชาชน</w:t>
      </w:r>
    </w:p>
    <w:p w:rsidR="00912D28" w:rsidRDefault="00912D28" w:rsidP="0030431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  <w:lang/>
        </w:rPr>
        <w:tab/>
      </w:r>
      <w:r w:rsidR="0030431F">
        <w:rPr>
          <w:rFonts w:ascii="TH SarabunIT๙" w:hAnsi="TH SarabunIT๙" w:cs="TH SarabunIT๙" w:hint="cs"/>
          <w:sz w:val="32"/>
          <w:szCs w:val="32"/>
          <w:cs/>
          <w:lang/>
        </w:rPr>
        <w:t>-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สําเนาบัตรประจําตัวข้าราชการ</w:t>
      </w:r>
    </w:p>
    <w:p w:rsidR="00912D28" w:rsidRDefault="00912D28" w:rsidP="0030431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  <w:lang/>
        </w:rPr>
      </w:pPr>
      <w:r w:rsidRPr="00912D28">
        <w:rPr>
          <w:rFonts w:ascii="TH SarabunIT๙" w:hAnsi="TH SarabunIT๙" w:cs="TH SarabunIT๙"/>
          <w:sz w:val="32"/>
          <w:szCs w:val="32"/>
          <w:lang/>
        </w:rPr>
        <w:t>         </w:t>
      </w:r>
      <w:r>
        <w:rPr>
          <w:rFonts w:ascii="TH SarabunIT๙" w:hAnsi="TH SarabunIT๙" w:cs="TH SarabunIT๙" w:hint="cs"/>
          <w:sz w:val="32"/>
          <w:szCs w:val="32"/>
          <w:cs/>
          <w:lang/>
        </w:rPr>
        <w:tab/>
      </w:r>
      <w:r w:rsidR="0030431F">
        <w:rPr>
          <w:rFonts w:ascii="TH SarabunIT๙" w:hAnsi="TH SarabunIT๙" w:cs="TH SarabunIT๙" w:hint="cs"/>
          <w:sz w:val="32"/>
          <w:szCs w:val="32"/>
          <w:cs/>
          <w:lang/>
        </w:rPr>
        <w:t>-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สําเนาสูติบัตรสําหรับบุคคลอายุต่ำกว่าสิบห้าปี</w:t>
      </w:r>
    </w:p>
    <w:p w:rsidR="00912D28" w:rsidRDefault="00912D28" w:rsidP="0030431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  <w:lang/>
        </w:rPr>
      </w:pPr>
      <w:r w:rsidRPr="00912D28">
        <w:rPr>
          <w:rFonts w:ascii="TH SarabunIT๙" w:hAnsi="TH SarabunIT๙" w:cs="TH SarabunIT๙"/>
          <w:sz w:val="32"/>
          <w:szCs w:val="32"/>
          <w:lang/>
        </w:rPr>
        <w:t>         </w:t>
      </w:r>
      <w:r w:rsidR="0030431F">
        <w:rPr>
          <w:rFonts w:ascii="TH SarabunIT๙" w:hAnsi="TH SarabunIT๙" w:cs="TH SarabunIT๙" w:hint="cs"/>
          <w:sz w:val="32"/>
          <w:szCs w:val="32"/>
          <w:cs/>
          <w:lang/>
        </w:rPr>
        <w:tab/>
        <w:t>-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หนังสือรับรองการเกิดตามแบบที่กรมการปกครองกําหนด</w:t>
      </w:r>
    </w:p>
    <w:p w:rsidR="00912D28" w:rsidRDefault="00912D28" w:rsidP="00035348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 w:rsidRPr="00912D28">
        <w:rPr>
          <w:rFonts w:ascii="TH SarabunIT๙" w:hAnsi="TH SarabunIT๙" w:cs="TH SarabunIT๙"/>
          <w:sz w:val="32"/>
          <w:szCs w:val="32"/>
          <w:lang/>
        </w:rPr>
        <w:t>     </w:t>
      </w:r>
      <w:r>
        <w:rPr>
          <w:rFonts w:ascii="TH SarabunIT๙" w:hAnsi="TH SarabunIT๙" w:cs="TH SarabunIT๙" w:hint="cs"/>
          <w:sz w:val="32"/>
          <w:szCs w:val="32"/>
          <w:cs/>
          <w:lang/>
        </w:rPr>
        <w:tab/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(3) 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 xml:space="preserve">สำเนาทะเบียนบ้านของคนพิการ จำนวน 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ฉบับ</w:t>
      </w:r>
    </w:p>
    <w:p w:rsidR="0030431F" w:rsidRDefault="00912D28" w:rsidP="00035348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 w:rsidRPr="00912D28">
        <w:rPr>
          <w:rFonts w:ascii="TH SarabunIT๙" w:hAnsi="TH SarabunIT๙" w:cs="TH SarabunIT๙"/>
          <w:sz w:val="32"/>
          <w:szCs w:val="32"/>
          <w:lang/>
        </w:rPr>
        <w:lastRenderedPageBreak/>
        <w:t>           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กรณีที่คนพิการมีทะเบียนบ้าน แต่ไม่มีบัตรประชาชน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ต้องดำเนินการตามขั้นตอนตามพระราช</w:t>
      </w:r>
      <w:r w:rsidR="0030431F">
        <w:rPr>
          <w:rFonts w:ascii="TH SarabunIT๙" w:hAnsi="TH SarabunIT๙" w:cs="TH SarabunIT๙" w:hint="cs"/>
          <w:sz w:val="32"/>
          <w:szCs w:val="32"/>
          <w:cs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บัญญัติการทะเบียนราษฎร์ พ.ศ.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2534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 xml:space="preserve">และที่แก้ไขเพิ่มเติม (ฉบับที่ 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2)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พ.ศ.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2551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ก่อน</w:t>
      </w:r>
    </w:p>
    <w:p w:rsidR="0030431F" w:rsidRDefault="00912D28" w:rsidP="00035348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 w:rsidRPr="00912D28">
        <w:rPr>
          <w:rFonts w:ascii="TH SarabunIT๙" w:hAnsi="TH SarabunIT๙" w:cs="TH SarabunIT๙"/>
          <w:sz w:val="32"/>
          <w:szCs w:val="32"/>
          <w:lang/>
        </w:rPr>
        <w:t>     </w:t>
      </w:r>
      <w:r w:rsidR="0030431F">
        <w:rPr>
          <w:rFonts w:ascii="TH SarabunIT๙" w:hAnsi="TH SarabunIT๙" w:cs="TH SarabunIT๙" w:hint="cs"/>
          <w:sz w:val="32"/>
          <w:szCs w:val="32"/>
          <w:cs/>
          <w:lang/>
        </w:rPr>
        <w:tab/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(4) 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สำเนาหนังสือสำคัญแสดงการเปลี่ยนชื่อตัว หรือชื่อสกุล</w:t>
      </w:r>
      <w:r w:rsidRPr="00912D28">
        <w:rPr>
          <w:rFonts w:ascii="TH SarabunIT๙" w:hAnsi="TH SarabunIT๙" w:cs="TH SarabunIT๙"/>
          <w:sz w:val="32"/>
          <w:szCs w:val="32"/>
          <w:lang/>
        </w:rPr>
        <w:t>     </w:t>
      </w:r>
    </w:p>
    <w:p w:rsidR="0030431F" w:rsidRDefault="0030431F" w:rsidP="00035348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>
        <w:rPr>
          <w:rFonts w:ascii="TH SarabunIT๙" w:hAnsi="TH SarabunIT๙" w:cs="TH SarabunIT๙" w:hint="cs"/>
          <w:sz w:val="32"/>
          <w:szCs w:val="32"/>
          <w:cs/>
          <w:lang/>
        </w:rPr>
        <w:tab/>
      </w:r>
      <w:r w:rsidR="00912D28" w:rsidRPr="00912D28">
        <w:rPr>
          <w:rFonts w:ascii="TH SarabunIT๙" w:hAnsi="TH SarabunIT๙" w:cs="TH SarabunIT๙"/>
          <w:sz w:val="32"/>
          <w:szCs w:val="32"/>
          <w:lang/>
        </w:rPr>
        <w:t xml:space="preserve">(5)  </w:t>
      </w:r>
      <w:r w:rsidR="00912D28" w:rsidRPr="00912D28">
        <w:rPr>
          <w:rFonts w:ascii="TH SarabunIT๙" w:hAnsi="TH SarabunIT๙" w:cs="TH SarabunIT๙"/>
          <w:sz w:val="32"/>
          <w:szCs w:val="32"/>
          <w:cs/>
          <w:lang/>
        </w:rPr>
        <w:t>รูปถ่ายคนพิการ</w:t>
      </w:r>
      <w:r w:rsidR="00912D28"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="00912D28" w:rsidRPr="00912D28">
        <w:rPr>
          <w:rFonts w:ascii="TH SarabunIT๙" w:hAnsi="TH SarabunIT๙" w:cs="TH SarabunIT๙"/>
          <w:sz w:val="32"/>
          <w:szCs w:val="32"/>
          <w:cs/>
          <w:lang/>
        </w:rPr>
        <w:t xml:space="preserve">ขนาด </w:t>
      </w:r>
      <w:r w:rsidR="00912D28" w:rsidRPr="00912D28">
        <w:rPr>
          <w:rFonts w:ascii="TH SarabunIT๙" w:hAnsi="TH SarabunIT๙" w:cs="TH SarabunIT๙"/>
          <w:sz w:val="32"/>
          <w:szCs w:val="32"/>
          <w:lang/>
        </w:rPr>
        <w:t xml:space="preserve">1 </w:t>
      </w:r>
      <w:r w:rsidR="00912D28" w:rsidRPr="00912D28">
        <w:rPr>
          <w:rFonts w:ascii="TH SarabunIT๙" w:hAnsi="TH SarabunIT๙" w:cs="TH SarabunIT๙"/>
          <w:sz w:val="32"/>
          <w:szCs w:val="32"/>
          <w:cs/>
          <w:lang/>
        </w:rPr>
        <w:t xml:space="preserve">นิ้ว ถ่ายมาแล้วไม่เกิน </w:t>
      </w:r>
      <w:r w:rsidR="00912D28" w:rsidRPr="00912D28">
        <w:rPr>
          <w:rFonts w:ascii="TH SarabunIT๙" w:hAnsi="TH SarabunIT๙" w:cs="TH SarabunIT๙"/>
          <w:sz w:val="32"/>
          <w:szCs w:val="32"/>
          <w:lang/>
        </w:rPr>
        <w:t xml:space="preserve">6 </w:t>
      </w:r>
      <w:r w:rsidR="00912D28" w:rsidRPr="00912D28">
        <w:rPr>
          <w:rFonts w:ascii="TH SarabunIT๙" w:hAnsi="TH SarabunIT๙" w:cs="TH SarabunIT๙"/>
          <w:sz w:val="32"/>
          <w:szCs w:val="32"/>
          <w:cs/>
          <w:lang/>
        </w:rPr>
        <w:t xml:space="preserve">เดือน จำนวน </w:t>
      </w:r>
      <w:r w:rsidR="00912D28" w:rsidRPr="00912D28">
        <w:rPr>
          <w:rFonts w:ascii="TH SarabunIT๙" w:hAnsi="TH SarabunIT๙" w:cs="TH SarabunIT๙"/>
          <w:sz w:val="32"/>
          <w:szCs w:val="32"/>
          <w:lang/>
        </w:rPr>
        <w:t xml:space="preserve">2 </w:t>
      </w:r>
      <w:r w:rsidR="00912D28" w:rsidRPr="00912D28">
        <w:rPr>
          <w:rFonts w:ascii="TH SarabunIT๙" w:hAnsi="TH SarabunIT๙" w:cs="TH SarabunIT๙"/>
          <w:sz w:val="32"/>
          <w:szCs w:val="32"/>
          <w:cs/>
          <w:lang/>
        </w:rPr>
        <w:t>รูป</w:t>
      </w:r>
      <w:r w:rsidR="00912D28"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="00912D28" w:rsidRPr="00912D28">
        <w:rPr>
          <w:rFonts w:ascii="TH SarabunIT๙" w:hAnsi="TH SarabunIT๙" w:cs="TH SarabunIT๙"/>
          <w:sz w:val="32"/>
          <w:szCs w:val="32"/>
          <w:cs/>
          <w:lang/>
        </w:rPr>
        <w:t>ในกรณีที่คนพิการไม่ได้มายื่นคำขอด้วยตนเอง</w:t>
      </w:r>
    </w:p>
    <w:p w:rsidR="0030431F" w:rsidRDefault="00912D28" w:rsidP="00035348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 w:rsidRPr="00912D28">
        <w:rPr>
          <w:rFonts w:ascii="TH SarabunIT๙" w:hAnsi="TH SarabunIT๙" w:cs="TH SarabunIT๙"/>
          <w:sz w:val="32"/>
          <w:szCs w:val="32"/>
          <w:lang/>
        </w:rPr>
        <w:t>     </w:t>
      </w:r>
      <w:r w:rsidR="0030431F">
        <w:rPr>
          <w:rFonts w:ascii="TH SarabunIT๙" w:hAnsi="TH SarabunIT๙" w:cs="TH SarabunIT๙" w:hint="cs"/>
          <w:sz w:val="32"/>
          <w:szCs w:val="32"/>
          <w:cs/>
          <w:lang/>
        </w:rPr>
        <w:tab/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(6) 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กรณีมีความพิการเพิ่ม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หรือเปลี่ยนไปจากเดิม</w:t>
      </w:r>
    </w:p>
    <w:p w:rsidR="0030431F" w:rsidRDefault="00912D28" w:rsidP="00035348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           -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เอกสารรับรองความพิการ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ซึ่งรับรองโดยผู้ประกอบวิชาชีพเวชกรรมของสถานพยาบาลของรัฐ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หรือสถานพยาบาลเอกชนที่อธิบดีประกาศกําหนด</w:t>
      </w:r>
    </w:p>
    <w:p w:rsidR="0030431F" w:rsidRDefault="00912D28" w:rsidP="00035348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           -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สภาพความพิการเป็นที่เห็นได้โดยประจักษ์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ให้เจ้าหน้าที่ผู้รับคำขอถ่ายสภาพความพิการไว้เป็นหลักฐาน</w:t>
      </w:r>
    </w:p>
    <w:p w:rsidR="0030431F" w:rsidRDefault="0030431F" w:rsidP="00035348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lang/>
        </w:rPr>
        <w:sym w:font="Wingdings" w:char="F0A4"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/>
        </w:rPr>
        <w:t xml:space="preserve">  </w:t>
      </w:r>
      <w:r w:rsidR="00912D28" w:rsidRPr="0030431F">
        <w:rPr>
          <w:rFonts w:ascii="TH SarabunIT๙" w:hAnsi="TH SarabunIT๙" w:cs="TH SarabunIT๙"/>
          <w:b/>
          <w:bCs/>
          <w:sz w:val="32"/>
          <w:szCs w:val="32"/>
          <w:cs/>
          <w:lang/>
        </w:rPr>
        <w:t>เอกสารหลักฐานของผู้ดูแลคนพิการ</w:t>
      </w:r>
      <w:r w:rsidR="00912D28" w:rsidRPr="00912D28">
        <w:rPr>
          <w:rFonts w:ascii="TH SarabunIT๙" w:hAnsi="TH SarabunIT๙" w:cs="TH SarabunIT๙"/>
          <w:sz w:val="32"/>
          <w:szCs w:val="32"/>
          <w:cs/>
          <w:lang/>
        </w:rPr>
        <w:t xml:space="preserve"> (ผู้ซึ่งมีชื่ออยู่ในทะเบียนบ้านเดียวกันกับคนพิการ</w:t>
      </w:r>
      <w:r w:rsidR="00912D28" w:rsidRPr="00912D28">
        <w:rPr>
          <w:rFonts w:ascii="TH SarabunIT๙" w:hAnsi="TH SarabunIT๙" w:cs="TH SarabunIT๙"/>
          <w:sz w:val="32"/>
          <w:szCs w:val="32"/>
          <w:lang/>
        </w:rPr>
        <w:t xml:space="preserve"> </w:t>
      </w:r>
      <w:r w:rsidR="00912D28" w:rsidRPr="00912D28">
        <w:rPr>
          <w:rFonts w:ascii="TH SarabunIT๙" w:hAnsi="TH SarabunIT๙" w:cs="TH SarabunIT๙"/>
          <w:sz w:val="32"/>
          <w:szCs w:val="32"/>
          <w:cs/>
          <w:lang/>
        </w:rPr>
        <w:t xml:space="preserve">หรือเป็นผู้ดูแลคนพิการ </w:t>
      </w:r>
      <w:r w:rsidR="00C741C0">
        <w:rPr>
          <w:rFonts w:ascii="TH SarabunIT๙" w:hAnsi="TH SarabunIT๙" w:cs="TH SarabunIT๙"/>
          <w:sz w:val="32"/>
          <w:szCs w:val="32"/>
          <w:cs/>
          <w:lang/>
        </w:rPr>
        <w:t>ซ</w:t>
      </w:r>
      <w:r w:rsidR="00C741C0">
        <w:rPr>
          <w:rFonts w:ascii="TH SarabunIT๙" w:hAnsi="TH SarabunIT๙" w:cs="TH SarabunIT๙" w:hint="cs"/>
          <w:sz w:val="32"/>
          <w:szCs w:val="32"/>
          <w:cs/>
          <w:lang/>
        </w:rPr>
        <w:t>ึ่</w:t>
      </w:r>
      <w:r w:rsidR="00912D28" w:rsidRPr="00912D28">
        <w:rPr>
          <w:rFonts w:ascii="TH SarabunIT๙" w:hAnsi="TH SarabunIT๙" w:cs="TH SarabunIT๙"/>
          <w:sz w:val="32"/>
          <w:szCs w:val="32"/>
          <w:cs/>
          <w:lang/>
        </w:rPr>
        <w:t>งคนพิการอาศัยอยู่ด้วยตามความเป็นจริง)</w:t>
      </w:r>
    </w:p>
    <w:p w:rsidR="0030431F" w:rsidRDefault="00912D28" w:rsidP="00035348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lang/>
        </w:rPr>
      </w:pPr>
      <w:r w:rsidRPr="00912D28">
        <w:rPr>
          <w:rFonts w:ascii="TH SarabunIT๙" w:hAnsi="TH SarabunIT๙" w:cs="TH SarabunIT๙"/>
          <w:sz w:val="32"/>
          <w:szCs w:val="32"/>
          <w:lang/>
        </w:rPr>
        <w:t>     </w:t>
      </w:r>
      <w:r w:rsidR="0030431F">
        <w:rPr>
          <w:rFonts w:ascii="TH SarabunIT๙" w:hAnsi="TH SarabunIT๙" w:cs="TH SarabunIT๙" w:hint="cs"/>
          <w:sz w:val="32"/>
          <w:szCs w:val="32"/>
          <w:cs/>
          <w:lang/>
        </w:rPr>
        <w:tab/>
      </w:r>
      <w:r w:rsidRPr="00912D28">
        <w:rPr>
          <w:rFonts w:ascii="TH SarabunIT๙" w:hAnsi="TH SarabunIT๙" w:cs="TH SarabunIT๙"/>
          <w:sz w:val="32"/>
          <w:szCs w:val="32"/>
          <w:lang/>
        </w:rPr>
        <w:t>(1) 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 xml:space="preserve">สำเนาบัตรประชาชนของผู้ดูแลคนพิการ จำนวน 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1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ฉบับ</w:t>
      </w:r>
    </w:p>
    <w:p w:rsidR="00035348" w:rsidRDefault="00912D28" w:rsidP="00035348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12D28">
        <w:rPr>
          <w:rFonts w:ascii="TH SarabunIT๙" w:hAnsi="TH SarabunIT๙" w:cs="TH SarabunIT๙"/>
          <w:sz w:val="32"/>
          <w:szCs w:val="32"/>
          <w:lang/>
        </w:rPr>
        <w:t>     </w:t>
      </w:r>
      <w:r w:rsidR="0030431F">
        <w:rPr>
          <w:rFonts w:ascii="TH SarabunIT๙" w:hAnsi="TH SarabunIT๙" w:cs="TH SarabunIT๙" w:hint="cs"/>
          <w:sz w:val="32"/>
          <w:szCs w:val="32"/>
          <w:cs/>
          <w:lang/>
        </w:rPr>
        <w:tab/>
      </w:r>
      <w:r w:rsidRPr="00912D28">
        <w:rPr>
          <w:rFonts w:ascii="TH SarabunIT๙" w:hAnsi="TH SarabunIT๙" w:cs="TH SarabunIT๙"/>
          <w:sz w:val="32"/>
          <w:szCs w:val="32"/>
          <w:lang/>
        </w:rPr>
        <w:t>(2) 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 xml:space="preserve">สำเนาทะเบียนบ้านของผู้ดูแลคนพิการ จำนวน </w:t>
      </w:r>
      <w:r w:rsidRPr="00912D28">
        <w:rPr>
          <w:rFonts w:ascii="TH SarabunIT๙" w:hAnsi="TH SarabunIT๙" w:cs="TH SarabunIT๙"/>
          <w:sz w:val="32"/>
          <w:szCs w:val="32"/>
          <w:lang/>
        </w:rPr>
        <w:t xml:space="preserve">1 </w:t>
      </w:r>
      <w:r w:rsidRPr="00912D28">
        <w:rPr>
          <w:rFonts w:ascii="TH SarabunIT๙" w:hAnsi="TH SarabunIT๙" w:cs="TH SarabunIT๙"/>
          <w:sz w:val="32"/>
          <w:szCs w:val="32"/>
          <w:cs/>
          <w:lang/>
        </w:rPr>
        <w:t>ฉบับ</w:t>
      </w:r>
    </w:p>
    <w:p w:rsidR="00B2205E" w:rsidRPr="007D4B93" w:rsidRDefault="00B2205E" w:rsidP="00035348">
      <w:pPr>
        <w:spacing w:after="12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(3)  หนังสือรับรองการเป็นผู้ดูแลคนพิการ</w:t>
      </w:r>
    </w:p>
    <w:p w:rsidR="00210520" w:rsidRDefault="00D60550" w:rsidP="007D4B9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85725</wp:posOffset>
            </wp:positionV>
            <wp:extent cx="2238375" cy="1847850"/>
            <wp:effectExtent l="19050" t="0" r="9525" b="0"/>
            <wp:wrapNone/>
            <wp:docPr id="2" name="Picture 2" descr="à¸à¸¥à¸à¸²à¸£à¸à¹à¸à¸«à¸²à¸£à¸¹à¸à¸ à¸²à¸à¸ªà¸³à¸«à¸£à¸±à¸ à¸à¸à¸à¸´à¸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à¸à¸à¸´à¸à¸²à¸£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520" w:rsidRDefault="00210520" w:rsidP="007D4B9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520" w:rsidRDefault="00210520" w:rsidP="007D4B9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520" w:rsidRDefault="00210520" w:rsidP="007D4B9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550" w:rsidRDefault="00D60550" w:rsidP="00210520">
      <w:pPr>
        <w:spacing w:after="0" w:line="240" w:lineRule="auto"/>
        <w:ind w:left="-142"/>
        <w:jc w:val="center"/>
        <w:rPr>
          <w:rFonts w:ascii="TH KoHo" w:hAnsi="TH KoHo" w:cs="TH KoHo" w:hint="cs"/>
          <w:b/>
          <w:bCs/>
          <w:sz w:val="52"/>
          <w:szCs w:val="52"/>
        </w:rPr>
      </w:pPr>
    </w:p>
    <w:p w:rsidR="00D60550" w:rsidRDefault="00D60550" w:rsidP="00210520">
      <w:pPr>
        <w:spacing w:after="0" w:line="240" w:lineRule="auto"/>
        <w:ind w:left="-142"/>
        <w:jc w:val="center"/>
        <w:rPr>
          <w:rFonts w:ascii="TH KoHo" w:hAnsi="TH KoHo" w:cs="TH KoHo" w:hint="cs"/>
          <w:b/>
          <w:bCs/>
          <w:sz w:val="52"/>
          <w:szCs w:val="52"/>
        </w:rPr>
      </w:pPr>
    </w:p>
    <w:p w:rsidR="00210520" w:rsidRPr="00210520" w:rsidRDefault="00210520" w:rsidP="00210520">
      <w:pPr>
        <w:spacing w:after="0" w:line="240" w:lineRule="auto"/>
        <w:ind w:left="-142"/>
        <w:jc w:val="center"/>
        <w:rPr>
          <w:rFonts w:ascii="TH KoHo" w:eastAsia="Times New Roman" w:hAnsi="TH KoHo" w:cs="TH KoHo"/>
          <w:b/>
          <w:bCs/>
          <w:sz w:val="52"/>
          <w:szCs w:val="52"/>
        </w:rPr>
      </w:pPr>
      <w:r w:rsidRPr="00210520">
        <w:rPr>
          <w:rFonts w:ascii="TH KoHo" w:hAnsi="TH KoHo" w:cs="TH KoHo"/>
          <w:b/>
          <w:bCs/>
          <w:sz w:val="52"/>
          <w:szCs w:val="52"/>
          <w:cs/>
        </w:rPr>
        <w:t>สิทธิและสวัสดิการคนพิการ</w:t>
      </w:r>
    </w:p>
    <w:p w:rsidR="00210520" w:rsidRDefault="00210520" w:rsidP="00210520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2741F" w:rsidRDefault="00D60550" w:rsidP="00D605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60550">
        <w:rPr>
          <w:rFonts w:ascii="TH SarabunIT๙" w:hAnsi="TH SarabunIT๙" w:cs="TH SarabunIT๙" w:hint="cs"/>
          <w:b/>
          <w:bCs/>
          <w:sz w:val="36"/>
          <w:szCs w:val="36"/>
          <w:cs/>
        </w:rPr>
        <w:t>สอบถามข้อมูลเพิ่มเติม</w:t>
      </w:r>
    </w:p>
    <w:p w:rsidR="00D60550" w:rsidRPr="00D60550" w:rsidRDefault="00D60550" w:rsidP="00D605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1F21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46"/>
      </w:r>
      <w:r w:rsidRPr="00D60550">
        <w:rPr>
          <w:rFonts w:ascii="TH SarabunIT๙" w:hAnsi="TH SarabunIT๙" w:cs="TH SarabunIT๙"/>
          <w:sz w:val="32"/>
          <w:szCs w:val="32"/>
        </w:rPr>
        <w:tab/>
      </w:r>
      <w:r w:rsidRPr="00FB1F2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องค์การบริหารส่วนตำบลบางน้ำจืด</w:t>
      </w:r>
    </w:p>
    <w:p w:rsidR="00D60550" w:rsidRPr="00D60550" w:rsidRDefault="00D60550" w:rsidP="00D6055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60550">
        <w:rPr>
          <w:rFonts w:ascii="TH SarabunIT๙" w:hAnsi="TH SarabunIT๙" w:cs="TH SarabunIT๙"/>
          <w:sz w:val="32"/>
          <w:szCs w:val="32"/>
        </w:rPr>
        <w:tab/>
      </w:r>
      <w:r w:rsidRPr="00D60550">
        <w:rPr>
          <w:rFonts w:ascii="TH SarabunIT๙" w:hAnsi="TH SarabunIT๙" w:cs="TH SarabunIT๙" w:hint="cs"/>
          <w:sz w:val="32"/>
          <w:szCs w:val="32"/>
          <w:cs/>
        </w:rPr>
        <w:t>โทรศัพท์  0-7755-1466</w:t>
      </w:r>
    </w:p>
    <w:p w:rsidR="00D60550" w:rsidRPr="00FB1F21" w:rsidRDefault="00D60550" w:rsidP="00D60550">
      <w:pPr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B1F21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46"/>
      </w:r>
      <w:r w:rsidRPr="00FB1F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ศูนย์บริการคนพิการจังหวัดชุมพร</w:t>
      </w:r>
    </w:p>
    <w:p w:rsidR="00D60550" w:rsidRDefault="00D60550" w:rsidP="00FB1F2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0550">
        <w:rPr>
          <w:rFonts w:ascii="TH SarabunIT๙" w:hAnsi="TH SarabunIT๙" w:cs="TH SarabunIT๙" w:hint="cs"/>
          <w:sz w:val="32"/>
          <w:szCs w:val="32"/>
          <w:cs/>
        </w:rPr>
        <w:tab/>
        <w:t>โทรศัพท์  0-7751-0747</w:t>
      </w:r>
    </w:p>
    <w:p w:rsidR="00D60550" w:rsidRPr="00FB1F21" w:rsidRDefault="00D60550" w:rsidP="00FB1F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1F21">
        <w:rPr>
          <w:rFonts w:ascii="TH SarabunIT๙" w:hAnsi="TH SarabunIT๙" w:cs="TH SarabunIT๙"/>
          <w:b/>
          <w:bCs/>
          <w:sz w:val="32"/>
          <w:szCs w:val="32"/>
        </w:rPr>
        <w:sym w:font="Wingdings" w:char="F046"/>
      </w:r>
      <w:r w:rsidRPr="00FB1F2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205E" w:rsidRPr="00FB1F21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ศูนย์ช่วยเหลือสังคม</w:t>
      </w:r>
    </w:p>
    <w:p w:rsidR="00B2205E" w:rsidRDefault="00B2205E" w:rsidP="007D4B9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สายด่วน  1300</w:t>
      </w:r>
    </w:p>
    <w:p w:rsidR="00D60550" w:rsidRDefault="00D60550" w:rsidP="007D4B93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60550" w:rsidRPr="00D60550" w:rsidRDefault="00D60550" w:rsidP="00D6055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D6055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จัดทำโดย</w:t>
      </w:r>
    </w:p>
    <w:p w:rsidR="00D60550" w:rsidRPr="00D60550" w:rsidRDefault="00D60550" w:rsidP="00D605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D60550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องค์การบริหารส่วนตำบลบางน้ำจืด</w:t>
      </w:r>
    </w:p>
    <w:p w:rsidR="00D60550" w:rsidRPr="00D60550" w:rsidRDefault="00D60550" w:rsidP="00D605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  <w:r w:rsidRPr="00D60550">
        <w:rPr>
          <w:rFonts w:ascii="TH SarabunIT๙" w:hAnsi="TH SarabunIT๙" w:cs="TH SarabunIT๙" w:hint="cs"/>
          <w:b/>
          <w:bCs/>
          <w:sz w:val="28"/>
          <w:cs/>
        </w:rPr>
        <w:t>อำเภอหลังสวน  จังหวัดชุมพร</w:t>
      </w:r>
    </w:p>
    <w:p w:rsidR="00D60550" w:rsidRPr="00D60550" w:rsidRDefault="00D60550" w:rsidP="00D605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60550">
        <w:rPr>
          <w:rFonts w:ascii="TH SarabunIT๙" w:hAnsi="TH SarabunIT๙" w:cs="TH SarabunIT๙" w:hint="cs"/>
          <w:b/>
          <w:bCs/>
          <w:sz w:val="28"/>
          <w:cs/>
        </w:rPr>
        <w:t>โทรศัพท์    0-7755-1466</w:t>
      </w:r>
    </w:p>
    <w:sectPr w:rsidR="00D60550" w:rsidRPr="00D60550" w:rsidSect="00C540A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249E"/>
    <w:multiLevelType w:val="multilevel"/>
    <w:tmpl w:val="C98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540AD"/>
    <w:rsid w:val="0002741F"/>
    <w:rsid w:val="00035348"/>
    <w:rsid w:val="00210520"/>
    <w:rsid w:val="0030431F"/>
    <w:rsid w:val="006278D8"/>
    <w:rsid w:val="00646F7A"/>
    <w:rsid w:val="007D4B93"/>
    <w:rsid w:val="00912D28"/>
    <w:rsid w:val="00A464EC"/>
    <w:rsid w:val="00B2205E"/>
    <w:rsid w:val="00C540AD"/>
    <w:rsid w:val="00C741C0"/>
    <w:rsid w:val="00D60550"/>
    <w:rsid w:val="00DF1655"/>
    <w:rsid w:val="00FB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0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40AD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7D4B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05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105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88%E0%B8%B4%E0%B8%95%E0%B9%83%E0%B8%88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h.wikipedia.org/wiki/%E0%B8%81%E0%B8%B2%E0%B8%A3%E0%B8%AA%E0%B8%B7%E0%B9%88%E0%B8%AD%E0%B8%AA%E0%B8%B2%E0%B8%A3" TargetMode="External"/><Relationship Id="rId12" Type="http://schemas.openxmlformats.org/officeDocument/2006/relationships/hyperlink" Target="https://th.wikipedia.org/wiki/%E0%B8%81%E0%B8%B2%E0%B8%A3%E0%B9%80%E0%B8%A3%E0%B8%B5%E0%B8%A2%E0%B8%99%E0%B8%A3%E0%B8%B9%E0%B9%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/index.php?title=%E0%B8%81%E0%B8%B2%E0%B8%A3%E0%B9%80%E0%B8%84%E0%B8%A5%E0%B8%B7%E0%B9%88%E0%B8%AD%E0%B8%99%E0%B9%84%E0%B8%AB%E0%B8%A7&amp;action=edit&amp;redlink=1" TargetMode="External"/><Relationship Id="rId11" Type="http://schemas.openxmlformats.org/officeDocument/2006/relationships/hyperlink" Target="https://th.wikipedia.org/w/index.php?title=%E0%B8%AA%E0%B8%95%E0%B8%B4%E0%B8%9B%E0%B8%B1%E0%B8%8D%E0%B8%8D%E0%B8%B2&amp;action=edit&amp;redlink=1" TargetMode="External"/><Relationship Id="rId5" Type="http://schemas.openxmlformats.org/officeDocument/2006/relationships/hyperlink" Target="https://th.wikipedia.org/wiki/%E0%B8%81%E0%B8%B2%E0%B8%A3%E0%B9%84%E0%B8%94%E0%B9%89%E0%B8%A2%E0%B8%B4%E0%B8%9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h.wikipedia.org/wiki/%E0%B8%9E%E0%B8%A4%E0%B8%95%E0%B8%B4%E0%B8%81%E0%B8%A3%E0%B8%A3%E0%B8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iki/%E0%B8%AD%E0%B8%B2%E0%B8%A3%E0%B8%A1%E0%B8%93%E0%B9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2019-07-04T07:02:00Z</cp:lastPrinted>
  <dcterms:created xsi:type="dcterms:W3CDTF">2019-07-04T06:24:00Z</dcterms:created>
  <dcterms:modified xsi:type="dcterms:W3CDTF">2019-07-04T07:02:00Z</dcterms:modified>
</cp:coreProperties>
</file>